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F2" w:rsidRPr="0005097E" w:rsidRDefault="00D865F2" w:rsidP="00D865F2">
      <w:pPr>
        <w:pStyle w:val="a9"/>
        <w:jc w:val="right"/>
        <w:rPr>
          <w:i/>
          <w:szCs w:val="28"/>
        </w:rPr>
      </w:pPr>
      <w:r w:rsidRPr="0005097E">
        <w:rPr>
          <w:i/>
          <w:szCs w:val="28"/>
        </w:rPr>
        <w:t>Вносится Губернатором</w:t>
      </w:r>
    </w:p>
    <w:p w:rsidR="00281FB9" w:rsidRPr="006E57F1" w:rsidRDefault="00D865F2" w:rsidP="00D865F2">
      <w:pPr>
        <w:pStyle w:val="a9"/>
        <w:jc w:val="right"/>
        <w:rPr>
          <w:i/>
          <w:szCs w:val="28"/>
        </w:rPr>
      </w:pPr>
      <w:r w:rsidRPr="0005097E">
        <w:rPr>
          <w:i/>
          <w:szCs w:val="28"/>
        </w:rPr>
        <w:t>Новосибирской области</w:t>
      </w:r>
    </w:p>
    <w:p w:rsidR="00281FB9" w:rsidRPr="00F6087E" w:rsidRDefault="00281FB9" w:rsidP="00EA36E4">
      <w:pPr>
        <w:pStyle w:val="a9"/>
        <w:rPr>
          <w:szCs w:val="28"/>
        </w:rPr>
      </w:pPr>
    </w:p>
    <w:p w:rsidR="00D865F2" w:rsidRDefault="00D92DED" w:rsidP="00D865F2">
      <w:pPr>
        <w:pStyle w:val="a9"/>
        <w:jc w:val="right"/>
        <w:rPr>
          <w:szCs w:val="28"/>
        </w:rPr>
      </w:pPr>
      <w:r>
        <w:rPr>
          <w:szCs w:val="28"/>
        </w:rPr>
        <w:t>Проект</w:t>
      </w:r>
      <w:r w:rsidR="00BE32E4">
        <w:rPr>
          <w:szCs w:val="28"/>
        </w:rPr>
        <w:t xml:space="preserve"> </w:t>
      </w:r>
      <w:r w:rsidR="00D865F2">
        <w:rPr>
          <w:szCs w:val="28"/>
        </w:rPr>
        <w:t>№ </w:t>
      </w:r>
      <w:r w:rsidR="00D865F2" w:rsidRPr="00B104E9">
        <w:rPr>
          <w:szCs w:val="28"/>
        </w:rPr>
        <w:t>______</w:t>
      </w:r>
    </w:p>
    <w:p w:rsidR="007B00C8" w:rsidRPr="00F6087E" w:rsidRDefault="007B00C8" w:rsidP="00EA36E4">
      <w:pPr>
        <w:pStyle w:val="a9"/>
        <w:rPr>
          <w:szCs w:val="28"/>
        </w:rPr>
      </w:pPr>
    </w:p>
    <w:p w:rsidR="00D865F2" w:rsidRPr="00F6087E" w:rsidRDefault="00D865F2" w:rsidP="00EA36E4">
      <w:pPr>
        <w:pStyle w:val="a9"/>
        <w:rPr>
          <w:szCs w:val="28"/>
        </w:rPr>
      </w:pPr>
    </w:p>
    <w:p w:rsidR="00D865F2" w:rsidRDefault="00D865F2" w:rsidP="00D865F2">
      <w:pPr>
        <w:pStyle w:val="a9"/>
        <w:jc w:val="center"/>
        <w:rPr>
          <w:b/>
          <w:sz w:val="40"/>
          <w:szCs w:val="40"/>
        </w:rPr>
      </w:pPr>
      <w:r w:rsidRPr="00D865F2">
        <w:rPr>
          <w:b/>
          <w:sz w:val="40"/>
          <w:szCs w:val="40"/>
        </w:rPr>
        <w:t>ЗАКОН</w:t>
      </w:r>
    </w:p>
    <w:p w:rsidR="00D865F2" w:rsidRPr="00D865F2" w:rsidRDefault="00D865F2" w:rsidP="00D865F2">
      <w:pPr>
        <w:pStyle w:val="a9"/>
        <w:jc w:val="center"/>
        <w:rPr>
          <w:sz w:val="40"/>
          <w:szCs w:val="40"/>
        </w:rPr>
      </w:pPr>
      <w:r w:rsidRPr="00D865F2">
        <w:rPr>
          <w:b/>
          <w:sz w:val="40"/>
          <w:szCs w:val="40"/>
        </w:rPr>
        <w:t>НОВОСИБИРСКОЙ ОБЛАСТИ</w:t>
      </w:r>
    </w:p>
    <w:p w:rsidR="00D865F2" w:rsidRPr="00F6087E" w:rsidRDefault="00D865F2" w:rsidP="00EA36E4">
      <w:pPr>
        <w:pStyle w:val="a9"/>
        <w:rPr>
          <w:szCs w:val="28"/>
        </w:rPr>
      </w:pPr>
    </w:p>
    <w:p w:rsidR="00D865F2" w:rsidRPr="00F6087E" w:rsidRDefault="00D865F2" w:rsidP="00EA36E4">
      <w:pPr>
        <w:pStyle w:val="a9"/>
        <w:rPr>
          <w:szCs w:val="28"/>
        </w:rPr>
      </w:pPr>
    </w:p>
    <w:p w:rsidR="00D865F2" w:rsidRPr="00B71DBF" w:rsidRDefault="00D865F2" w:rsidP="00B71DBF">
      <w:pPr>
        <w:pStyle w:val="a9"/>
        <w:jc w:val="center"/>
        <w:rPr>
          <w:b/>
          <w:szCs w:val="28"/>
        </w:rPr>
      </w:pPr>
      <w:r w:rsidRPr="00B71DBF">
        <w:rPr>
          <w:b/>
          <w:szCs w:val="28"/>
        </w:rPr>
        <w:t xml:space="preserve">О внесении изменений в </w:t>
      </w:r>
      <w:r w:rsidR="00C500BD">
        <w:rPr>
          <w:b/>
          <w:szCs w:val="28"/>
        </w:rPr>
        <w:t xml:space="preserve">статьи 4 и 14 </w:t>
      </w:r>
      <w:r w:rsidRPr="00B71DBF">
        <w:rPr>
          <w:b/>
          <w:szCs w:val="28"/>
        </w:rPr>
        <w:t>Закон</w:t>
      </w:r>
      <w:r w:rsidR="00C500BD">
        <w:rPr>
          <w:b/>
          <w:szCs w:val="28"/>
        </w:rPr>
        <w:t>а</w:t>
      </w:r>
      <w:r w:rsidRPr="00B71DBF">
        <w:rPr>
          <w:b/>
          <w:szCs w:val="28"/>
        </w:rPr>
        <w:t xml:space="preserve"> Новосибирской области</w:t>
      </w:r>
    </w:p>
    <w:p w:rsidR="00D865F2" w:rsidRPr="00B71DBF" w:rsidRDefault="00D865F2" w:rsidP="00B71DBF">
      <w:pPr>
        <w:pStyle w:val="a9"/>
        <w:jc w:val="center"/>
        <w:rPr>
          <w:b/>
          <w:szCs w:val="28"/>
        </w:rPr>
      </w:pPr>
      <w:r w:rsidRPr="00B71DBF">
        <w:rPr>
          <w:b/>
          <w:szCs w:val="28"/>
        </w:rPr>
        <w:t>«Об а</w:t>
      </w:r>
      <w:r w:rsidR="007852DC" w:rsidRPr="00B71DBF">
        <w:rPr>
          <w:b/>
          <w:szCs w:val="28"/>
        </w:rPr>
        <w:t xml:space="preserve">рхивном </w:t>
      </w:r>
      <w:r w:rsidRPr="00B71DBF">
        <w:rPr>
          <w:b/>
          <w:szCs w:val="28"/>
        </w:rPr>
        <w:t>д</w:t>
      </w:r>
      <w:r w:rsidR="007852DC" w:rsidRPr="00B71DBF">
        <w:rPr>
          <w:b/>
          <w:szCs w:val="28"/>
        </w:rPr>
        <w:t xml:space="preserve">еле </w:t>
      </w:r>
      <w:r w:rsidRPr="00B71DBF">
        <w:rPr>
          <w:b/>
          <w:szCs w:val="28"/>
        </w:rPr>
        <w:t>в Новосибирской области»</w:t>
      </w:r>
    </w:p>
    <w:p w:rsidR="00D865F2" w:rsidRPr="00F6087E" w:rsidRDefault="00D865F2" w:rsidP="00EA36E4">
      <w:pPr>
        <w:pStyle w:val="a9"/>
      </w:pPr>
    </w:p>
    <w:p w:rsidR="005861D0" w:rsidRPr="00F6087E" w:rsidRDefault="005861D0" w:rsidP="00EA36E4">
      <w:pPr>
        <w:pStyle w:val="a9"/>
      </w:pPr>
    </w:p>
    <w:p w:rsidR="00D865F2" w:rsidRDefault="007852DC" w:rsidP="007852DC">
      <w:pPr>
        <w:pStyle w:val="a9"/>
        <w:ind w:firstLine="709"/>
        <w:rPr>
          <w:b/>
          <w:szCs w:val="28"/>
        </w:rPr>
      </w:pPr>
      <w:r w:rsidRPr="007852DC">
        <w:rPr>
          <w:b/>
          <w:szCs w:val="28"/>
        </w:rPr>
        <w:t>Статья</w:t>
      </w:r>
      <w:r w:rsidR="00583824">
        <w:rPr>
          <w:b/>
          <w:szCs w:val="28"/>
        </w:rPr>
        <w:t> </w:t>
      </w:r>
      <w:r w:rsidRPr="007852DC">
        <w:rPr>
          <w:b/>
          <w:szCs w:val="28"/>
        </w:rPr>
        <w:t>1</w:t>
      </w:r>
    </w:p>
    <w:p w:rsidR="00B03792" w:rsidRPr="00F6087E" w:rsidRDefault="00B03792" w:rsidP="007852DC">
      <w:pPr>
        <w:pStyle w:val="a9"/>
        <w:ind w:firstLine="709"/>
        <w:rPr>
          <w:szCs w:val="28"/>
        </w:rPr>
      </w:pPr>
    </w:p>
    <w:p w:rsidR="007852DC" w:rsidRDefault="007852DC" w:rsidP="007852DC">
      <w:pPr>
        <w:pStyle w:val="a9"/>
        <w:ind w:firstLine="709"/>
        <w:rPr>
          <w:szCs w:val="28"/>
        </w:rPr>
      </w:pPr>
      <w:r>
        <w:rPr>
          <w:szCs w:val="28"/>
        </w:rPr>
        <w:t xml:space="preserve">Внести в </w:t>
      </w:r>
      <w:r w:rsidRPr="007852DC">
        <w:rPr>
          <w:szCs w:val="28"/>
        </w:rPr>
        <w:t>Закон Новосибирской области от 26 сентября 2005 г</w:t>
      </w:r>
      <w:r w:rsidR="00265089">
        <w:rPr>
          <w:szCs w:val="28"/>
        </w:rPr>
        <w:t>ода №</w:t>
      </w:r>
      <w:r w:rsidR="00E849F3">
        <w:rPr>
          <w:szCs w:val="28"/>
        </w:rPr>
        <w:t> </w:t>
      </w:r>
      <w:r w:rsidRPr="007852DC">
        <w:rPr>
          <w:szCs w:val="28"/>
        </w:rPr>
        <w:t xml:space="preserve">315-ОЗ </w:t>
      </w:r>
      <w:r w:rsidR="00265089">
        <w:rPr>
          <w:szCs w:val="28"/>
        </w:rPr>
        <w:t>«</w:t>
      </w:r>
      <w:r w:rsidRPr="007852DC">
        <w:rPr>
          <w:szCs w:val="28"/>
        </w:rPr>
        <w:t>Об архивно</w:t>
      </w:r>
      <w:r w:rsidR="00265089">
        <w:rPr>
          <w:szCs w:val="28"/>
        </w:rPr>
        <w:t xml:space="preserve">м деле в Новосибирской области» </w:t>
      </w:r>
      <w:r w:rsidR="00406B98" w:rsidRPr="00E849F3">
        <w:rPr>
          <w:szCs w:val="28"/>
        </w:rPr>
        <w:t>(с изменениями, внесенными Законами Новосибирской области от 5 декабря 2008 года № 289-ОЗ, от 7 июля 2011 года №</w:t>
      </w:r>
      <w:r w:rsidR="00E849F3">
        <w:t> </w:t>
      </w:r>
      <w:r w:rsidR="00406B98" w:rsidRPr="00E849F3">
        <w:rPr>
          <w:szCs w:val="28"/>
        </w:rPr>
        <w:t>83-ОЗ, от 2 мая 2017 года №</w:t>
      </w:r>
      <w:r w:rsidR="00E849F3">
        <w:rPr>
          <w:szCs w:val="28"/>
        </w:rPr>
        <w:t> </w:t>
      </w:r>
      <w:r w:rsidR="00406B98" w:rsidRPr="00E849F3">
        <w:rPr>
          <w:szCs w:val="28"/>
        </w:rPr>
        <w:t>163-ОЗ, от 3 октября 2017 года №</w:t>
      </w:r>
      <w:r w:rsidR="00E849F3">
        <w:rPr>
          <w:szCs w:val="28"/>
        </w:rPr>
        <w:t> </w:t>
      </w:r>
      <w:r w:rsidR="00406B98" w:rsidRPr="00E849F3">
        <w:rPr>
          <w:szCs w:val="28"/>
        </w:rPr>
        <w:t>210-ОЗ, от</w:t>
      </w:r>
      <w:r w:rsidR="005C4B9D">
        <w:rPr>
          <w:szCs w:val="28"/>
        </w:rPr>
        <w:t> </w:t>
      </w:r>
      <w:r w:rsidR="00406B98" w:rsidRPr="00E849F3">
        <w:rPr>
          <w:szCs w:val="28"/>
        </w:rPr>
        <w:t>7</w:t>
      </w:r>
      <w:r w:rsidR="005C4B9D">
        <w:rPr>
          <w:szCs w:val="28"/>
        </w:rPr>
        <w:t> </w:t>
      </w:r>
      <w:r w:rsidR="00406B98" w:rsidRPr="00E849F3">
        <w:rPr>
          <w:szCs w:val="28"/>
        </w:rPr>
        <w:t>мая 2018 года №</w:t>
      </w:r>
      <w:r w:rsidR="00E849F3">
        <w:rPr>
          <w:szCs w:val="28"/>
        </w:rPr>
        <w:t> </w:t>
      </w:r>
      <w:r w:rsidR="00406B98" w:rsidRPr="00E849F3">
        <w:rPr>
          <w:szCs w:val="28"/>
        </w:rPr>
        <w:t>264-ОЗ</w:t>
      </w:r>
      <w:r w:rsidR="00583824">
        <w:rPr>
          <w:szCs w:val="28"/>
        </w:rPr>
        <w:t>, от 2 ноября 2021 года № 122-ОЗ, от 1 июня 2022 года № 209-ОЗ</w:t>
      </w:r>
      <w:r w:rsidR="00406B98" w:rsidRPr="00E849F3">
        <w:rPr>
          <w:szCs w:val="28"/>
        </w:rPr>
        <w:t>)</w:t>
      </w:r>
      <w:r w:rsidR="00406B98">
        <w:rPr>
          <w:szCs w:val="28"/>
        </w:rPr>
        <w:t xml:space="preserve"> </w:t>
      </w:r>
      <w:r w:rsidR="00265089">
        <w:rPr>
          <w:szCs w:val="28"/>
        </w:rPr>
        <w:t>следующие изменения:</w:t>
      </w:r>
    </w:p>
    <w:p w:rsidR="00456FD3" w:rsidRPr="00456FD3" w:rsidRDefault="00070B60" w:rsidP="00456FD3">
      <w:pPr>
        <w:pStyle w:val="a9"/>
        <w:ind w:firstLine="709"/>
        <w:rPr>
          <w:szCs w:val="28"/>
        </w:rPr>
      </w:pPr>
      <w:r w:rsidRPr="00E849F3">
        <w:rPr>
          <w:szCs w:val="28"/>
        </w:rPr>
        <w:t>1) </w:t>
      </w:r>
      <w:r w:rsidR="00E4622C" w:rsidRPr="00456FD3">
        <w:rPr>
          <w:szCs w:val="28"/>
        </w:rPr>
        <w:t>част</w:t>
      </w:r>
      <w:r w:rsidR="00E4622C">
        <w:rPr>
          <w:szCs w:val="28"/>
        </w:rPr>
        <w:t>ь</w:t>
      </w:r>
      <w:r w:rsidR="00E4622C" w:rsidRPr="00456FD3">
        <w:rPr>
          <w:szCs w:val="28"/>
        </w:rPr>
        <w:t xml:space="preserve"> 2</w:t>
      </w:r>
      <w:r w:rsidR="00364325">
        <w:rPr>
          <w:szCs w:val="28"/>
        </w:rPr>
        <w:t xml:space="preserve"> стать</w:t>
      </w:r>
      <w:r w:rsidR="00E4622C">
        <w:rPr>
          <w:szCs w:val="28"/>
        </w:rPr>
        <w:t>и</w:t>
      </w:r>
      <w:r w:rsidR="00364325">
        <w:rPr>
          <w:szCs w:val="28"/>
        </w:rPr>
        <w:t xml:space="preserve"> 4</w:t>
      </w:r>
      <w:r w:rsidR="00F60C77">
        <w:rPr>
          <w:szCs w:val="28"/>
        </w:rPr>
        <w:t xml:space="preserve"> </w:t>
      </w:r>
      <w:r w:rsidR="00456FD3" w:rsidRPr="00456FD3">
        <w:rPr>
          <w:szCs w:val="28"/>
        </w:rPr>
        <w:t>дополнить пунктом 1.1 следующего содержания:</w:t>
      </w:r>
    </w:p>
    <w:p w:rsidR="00F47736" w:rsidRPr="00B5170E" w:rsidRDefault="00456FD3" w:rsidP="00B5170E">
      <w:pPr>
        <w:pStyle w:val="a9"/>
        <w:ind w:firstLine="709"/>
        <w:rPr>
          <w:szCs w:val="28"/>
        </w:rPr>
      </w:pPr>
      <w:r w:rsidRPr="00456FD3">
        <w:rPr>
          <w:szCs w:val="28"/>
        </w:rPr>
        <w:t>«1.1) </w:t>
      </w:r>
      <w:r w:rsidR="00B5170E" w:rsidRPr="00B5170E">
        <w:rPr>
          <w:szCs w:val="28"/>
        </w:rPr>
        <w:t>о</w:t>
      </w:r>
      <w:r w:rsidR="00F47736" w:rsidRPr="00B5170E">
        <w:rPr>
          <w:szCs w:val="28"/>
        </w:rPr>
        <w:t xml:space="preserve">пределение </w:t>
      </w:r>
      <w:r w:rsidR="00B5170E">
        <w:rPr>
          <w:szCs w:val="28"/>
        </w:rPr>
        <w:t>органа исполнительной власти Новосибирской области</w:t>
      </w:r>
      <w:r w:rsidR="00F47736" w:rsidRPr="00B5170E">
        <w:rPr>
          <w:szCs w:val="28"/>
        </w:rPr>
        <w:t>, наделенн</w:t>
      </w:r>
      <w:r w:rsidR="00B5170E" w:rsidRPr="00B5170E">
        <w:rPr>
          <w:szCs w:val="28"/>
        </w:rPr>
        <w:t>ого</w:t>
      </w:r>
      <w:r w:rsidR="00F47736" w:rsidRPr="00B5170E">
        <w:rPr>
          <w:szCs w:val="28"/>
        </w:rPr>
        <w:t xml:space="preserve"> полномочия</w:t>
      </w:r>
      <w:r w:rsidR="00B5170E" w:rsidRPr="00B5170E">
        <w:rPr>
          <w:szCs w:val="28"/>
        </w:rPr>
        <w:t>ми</w:t>
      </w:r>
      <w:r w:rsidR="00F47736" w:rsidRPr="00B5170E">
        <w:rPr>
          <w:szCs w:val="28"/>
        </w:rPr>
        <w:t xml:space="preserve"> по осуществлению регионального государственного контроля (надзора)</w:t>
      </w:r>
      <w:r w:rsidR="00B5170E" w:rsidRPr="00B5170E">
        <w:rPr>
          <w:szCs w:val="28"/>
        </w:rPr>
        <w:t xml:space="preserve"> </w:t>
      </w:r>
      <w:r w:rsidR="00B5170E">
        <w:rPr>
          <w:szCs w:val="28"/>
        </w:rPr>
        <w:t>за соблюдением законодательства об архивном деле</w:t>
      </w:r>
      <w:r w:rsidR="00B5170E" w:rsidRPr="00456FD3">
        <w:rPr>
          <w:szCs w:val="28"/>
        </w:rPr>
        <w:t>;»;</w:t>
      </w:r>
    </w:p>
    <w:p w:rsidR="00D965D9" w:rsidRPr="00D75D82" w:rsidRDefault="00F60C77" w:rsidP="00D75D82">
      <w:pPr>
        <w:pStyle w:val="a9"/>
        <w:ind w:firstLine="709"/>
        <w:rPr>
          <w:szCs w:val="28"/>
        </w:rPr>
      </w:pPr>
      <w:r>
        <w:rPr>
          <w:szCs w:val="28"/>
        </w:rPr>
        <w:t>2</w:t>
      </w:r>
      <w:r w:rsidR="00D965D9">
        <w:rPr>
          <w:szCs w:val="28"/>
        </w:rPr>
        <w:t>) част</w:t>
      </w:r>
      <w:r w:rsidR="00C500BD">
        <w:rPr>
          <w:szCs w:val="28"/>
        </w:rPr>
        <w:t>ь</w:t>
      </w:r>
      <w:r w:rsidR="00D965D9">
        <w:rPr>
          <w:szCs w:val="28"/>
        </w:rPr>
        <w:t xml:space="preserve"> 1 статьи 14 после слов «</w:t>
      </w:r>
      <w:r w:rsidR="00D965D9" w:rsidRPr="00D75D82">
        <w:rPr>
          <w:szCs w:val="28"/>
        </w:rPr>
        <w:t>юридического лица» дополнить словами «,</w:t>
      </w:r>
      <w:r w:rsidR="00D75D82">
        <w:rPr>
          <w:szCs w:val="28"/>
        </w:rPr>
        <w:t> </w:t>
      </w:r>
      <w:r w:rsidR="00D965D9" w:rsidRPr="00D75D82">
        <w:rPr>
          <w:szCs w:val="28"/>
        </w:rPr>
        <w:t>нотариусы, занимающиеся частной практикой</w:t>
      </w:r>
      <w:r w:rsidR="00D75D82">
        <w:rPr>
          <w:szCs w:val="28"/>
        </w:rPr>
        <w:t>»</w:t>
      </w:r>
      <w:r>
        <w:rPr>
          <w:szCs w:val="28"/>
        </w:rPr>
        <w:t>.</w:t>
      </w:r>
    </w:p>
    <w:p w:rsidR="00100E88" w:rsidRPr="00100E88" w:rsidRDefault="00100E88" w:rsidP="00B1298A">
      <w:pPr>
        <w:pStyle w:val="a9"/>
        <w:ind w:firstLine="709"/>
        <w:rPr>
          <w:szCs w:val="28"/>
        </w:rPr>
      </w:pPr>
      <w:bookmarkStart w:id="0" w:name="_GoBack"/>
      <w:bookmarkEnd w:id="0"/>
    </w:p>
    <w:p w:rsidR="00B1298A" w:rsidRPr="00B104E9" w:rsidRDefault="00B1298A" w:rsidP="00B1298A">
      <w:pPr>
        <w:pStyle w:val="a9"/>
        <w:ind w:firstLine="709"/>
        <w:rPr>
          <w:b/>
          <w:szCs w:val="28"/>
        </w:rPr>
      </w:pPr>
      <w:r w:rsidRPr="00B104E9">
        <w:rPr>
          <w:b/>
          <w:szCs w:val="28"/>
        </w:rPr>
        <w:t>Статья</w:t>
      </w:r>
      <w:r w:rsidR="00583824">
        <w:rPr>
          <w:b/>
          <w:szCs w:val="28"/>
        </w:rPr>
        <w:t> </w:t>
      </w:r>
      <w:r w:rsidRPr="00B104E9">
        <w:rPr>
          <w:b/>
          <w:szCs w:val="28"/>
        </w:rPr>
        <w:t>2</w:t>
      </w:r>
    </w:p>
    <w:p w:rsidR="00B03792" w:rsidRPr="00F6087E" w:rsidRDefault="00B03792" w:rsidP="00C92689">
      <w:pPr>
        <w:pStyle w:val="a9"/>
        <w:ind w:firstLine="709"/>
        <w:rPr>
          <w:szCs w:val="28"/>
        </w:rPr>
      </w:pPr>
    </w:p>
    <w:p w:rsidR="002C727A" w:rsidRPr="00F60C77" w:rsidRDefault="002C727A" w:rsidP="002C727A">
      <w:pPr>
        <w:pStyle w:val="a9"/>
        <w:ind w:firstLine="709"/>
        <w:rPr>
          <w:szCs w:val="28"/>
        </w:rPr>
      </w:pPr>
      <w:r w:rsidRPr="00F60C77">
        <w:rPr>
          <w:szCs w:val="28"/>
        </w:rPr>
        <w:t>Настоящий Закон вступает в силу со дня</w:t>
      </w:r>
      <w:r w:rsidR="00B353B2">
        <w:rPr>
          <w:szCs w:val="28"/>
        </w:rPr>
        <w:t>, следующего за днем</w:t>
      </w:r>
      <w:r w:rsidRPr="00F60C77">
        <w:rPr>
          <w:szCs w:val="28"/>
        </w:rPr>
        <w:t xml:space="preserve"> его официального опубликования.</w:t>
      </w:r>
    </w:p>
    <w:p w:rsidR="00B1298A" w:rsidRPr="00F6087E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298A" w:rsidRPr="00F6087E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00BD" w:rsidRPr="00F6087E" w:rsidRDefault="00C500BD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298A" w:rsidRPr="00C9132C" w:rsidRDefault="0005097E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2C">
        <w:rPr>
          <w:rFonts w:ascii="Times New Roman" w:hAnsi="Times New Roman" w:cs="Times New Roman"/>
          <w:sz w:val="28"/>
          <w:szCs w:val="28"/>
        </w:rPr>
        <w:t>Губернатор</w:t>
      </w:r>
    </w:p>
    <w:p w:rsidR="00B1298A" w:rsidRPr="00C9132C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2C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</w:t>
      </w:r>
      <w:r w:rsidR="0005097E" w:rsidRPr="00C9132C">
        <w:rPr>
          <w:rFonts w:ascii="Times New Roman" w:hAnsi="Times New Roman" w:cs="Times New Roman"/>
          <w:sz w:val="28"/>
          <w:szCs w:val="28"/>
        </w:rPr>
        <w:t>А</w:t>
      </w:r>
      <w:r w:rsidRPr="00C9132C">
        <w:rPr>
          <w:rFonts w:ascii="Times New Roman" w:hAnsi="Times New Roman" w:cs="Times New Roman"/>
          <w:sz w:val="28"/>
          <w:szCs w:val="28"/>
        </w:rPr>
        <w:t xml:space="preserve">.А. </w:t>
      </w:r>
      <w:r w:rsidR="0005097E" w:rsidRPr="00C9132C">
        <w:rPr>
          <w:rFonts w:ascii="Times New Roman" w:hAnsi="Times New Roman" w:cs="Times New Roman"/>
          <w:sz w:val="28"/>
          <w:szCs w:val="28"/>
        </w:rPr>
        <w:t>Травников</w:t>
      </w:r>
    </w:p>
    <w:p w:rsidR="00B1298A" w:rsidRPr="00F6087E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298A" w:rsidRPr="00F6087E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298A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2C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B03792" w:rsidRPr="001D7761" w:rsidRDefault="00B03792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298A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2C">
        <w:rPr>
          <w:rFonts w:ascii="Times New Roman" w:hAnsi="Times New Roman" w:cs="Times New Roman"/>
          <w:sz w:val="28"/>
          <w:szCs w:val="28"/>
        </w:rPr>
        <w:t xml:space="preserve">«___» ___________ </w:t>
      </w:r>
      <w:r w:rsidR="00C500BD" w:rsidRPr="00C9132C">
        <w:rPr>
          <w:rFonts w:ascii="Times New Roman" w:hAnsi="Times New Roman" w:cs="Times New Roman"/>
          <w:sz w:val="28"/>
          <w:szCs w:val="28"/>
        </w:rPr>
        <w:t>202</w:t>
      </w:r>
      <w:r w:rsidR="00C500BD">
        <w:rPr>
          <w:rFonts w:ascii="Times New Roman" w:hAnsi="Times New Roman" w:cs="Times New Roman"/>
          <w:sz w:val="28"/>
          <w:szCs w:val="28"/>
        </w:rPr>
        <w:t>2</w:t>
      </w:r>
      <w:r w:rsidR="00C500BD" w:rsidRPr="00C9132C">
        <w:rPr>
          <w:rFonts w:ascii="Times New Roman" w:hAnsi="Times New Roman" w:cs="Times New Roman"/>
          <w:sz w:val="28"/>
          <w:szCs w:val="28"/>
        </w:rPr>
        <w:t xml:space="preserve"> </w:t>
      </w:r>
      <w:r w:rsidRPr="00C9132C">
        <w:rPr>
          <w:rFonts w:ascii="Times New Roman" w:hAnsi="Times New Roman" w:cs="Times New Roman"/>
          <w:sz w:val="28"/>
          <w:szCs w:val="28"/>
        </w:rPr>
        <w:t>г.</w:t>
      </w:r>
    </w:p>
    <w:p w:rsidR="00C500BD" w:rsidRPr="001D7761" w:rsidRDefault="00C500BD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298A" w:rsidRPr="00C9132C" w:rsidRDefault="00B1298A" w:rsidP="00B1298A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32C">
        <w:rPr>
          <w:rFonts w:ascii="Times New Roman" w:hAnsi="Times New Roman" w:cs="Times New Roman"/>
          <w:sz w:val="28"/>
          <w:szCs w:val="28"/>
        </w:rPr>
        <w:t>№ ______</w:t>
      </w:r>
      <w:r w:rsidR="00B03792">
        <w:rPr>
          <w:rFonts w:ascii="Times New Roman" w:hAnsi="Times New Roman" w:cs="Times New Roman"/>
          <w:sz w:val="28"/>
          <w:szCs w:val="28"/>
        </w:rPr>
        <w:t xml:space="preserve">________ – </w:t>
      </w:r>
      <w:r w:rsidRPr="00C9132C">
        <w:rPr>
          <w:rFonts w:ascii="Times New Roman" w:hAnsi="Times New Roman" w:cs="Times New Roman"/>
          <w:sz w:val="28"/>
          <w:szCs w:val="28"/>
        </w:rPr>
        <w:t>ОЗ</w:t>
      </w:r>
    </w:p>
    <w:sectPr w:rsidR="00B1298A" w:rsidRPr="00C9132C" w:rsidSect="00F3577A">
      <w:headerReference w:type="even" r:id="rId8"/>
      <w:headerReference w:type="default" r:id="rId9"/>
      <w:pgSz w:w="11906" w:h="16838"/>
      <w:pgMar w:top="851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9F3" w:rsidRDefault="00C139F3">
      <w:r>
        <w:separator/>
      </w:r>
    </w:p>
  </w:endnote>
  <w:endnote w:type="continuationSeparator" w:id="0">
    <w:p w:rsidR="00C139F3" w:rsidRDefault="00C1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9F3" w:rsidRDefault="00C139F3">
      <w:r>
        <w:separator/>
      </w:r>
    </w:p>
  </w:footnote>
  <w:footnote w:type="continuationSeparator" w:id="0">
    <w:p w:rsidR="00C139F3" w:rsidRDefault="00C13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D97" w:rsidRDefault="000F4D97" w:rsidP="006E57F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4D97" w:rsidRDefault="000F4D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D97" w:rsidRPr="006E57F1" w:rsidRDefault="006E57F1">
    <w:pPr>
      <w:pStyle w:val="a3"/>
      <w:framePr w:wrap="around" w:vAnchor="text" w:hAnchor="margin" w:xAlign="center" w:y="1"/>
      <w:rPr>
        <w:rStyle w:val="a7"/>
        <w:sz w:val="20"/>
        <w:szCs w:val="20"/>
      </w:rPr>
    </w:pPr>
    <w:r w:rsidRPr="006E57F1">
      <w:rPr>
        <w:rStyle w:val="a7"/>
        <w:sz w:val="20"/>
        <w:szCs w:val="20"/>
      </w:rPr>
      <w:fldChar w:fldCharType="begin"/>
    </w:r>
    <w:r w:rsidRPr="006E57F1">
      <w:rPr>
        <w:rStyle w:val="a7"/>
        <w:sz w:val="20"/>
        <w:szCs w:val="20"/>
      </w:rPr>
      <w:instrText xml:space="preserve">PAGE  </w:instrText>
    </w:r>
    <w:r w:rsidRPr="006E57F1">
      <w:rPr>
        <w:rStyle w:val="a7"/>
        <w:sz w:val="20"/>
        <w:szCs w:val="20"/>
      </w:rPr>
      <w:fldChar w:fldCharType="separate"/>
    </w:r>
    <w:r w:rsidR="00F6087E">
      <w:rPr>
        <w:rStyle w:val="a7"/>
        <w:noProof/>
        <w:sz w:val="20"/>
        <w:szCs w:val="20"/>
      </w:rPr>
      <w:t>2</w:t>
    </w:r>
    <w:r w:rsidRPr="006E57F1">
      <w:rPr>
        <w:rStyle w:val="a7"/>
        <w:sz w:val="20"/>
        <w:szCs w:val="20"/>
      </w:rPr>
      <w:fldChar w:fldCharType="end"/>
    </w:r>
  </w:p>
  <w:p w:rsidR="000F4D97" w:rsidRDefault="000F4D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3FA"/>
    <w:multiLevelType w:val="hybridMultilevel"/>
    <w:tmpl w:val="F5427EE0"/>
    <w:lvl w:ilvl="0" w:tplc="05C60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734D2"/>
    <w:multiLevelType w:val="hybridMultilevel"/>
    <w:tmpl w:val="ABAA406A"/>
    <w:lvl w:ilvl="0" w:tplc="47247E6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5236EB4"/>
    <w:multiLevelType w:val="hybridMultilevel"/>
    <w:tmpl w:val="BEA2E7B2"/>
    <w:lvl w:ilvl="0" w:tplc="38BC12BA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C6F7E"/>
    <w:multiLevelType w:val="hybridMultilevel"/>
    <w:tmpl w:val="2CAAD9E4"/>
    <w:lvl w:ilvl="0" w:tplc="706A1238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5A73FC9"/>
    <w:multiLevelType w:val="multilevel"/>
    <w:tmpl w:val="D64CB86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5" w15:restartNumberingAfterBreak="0">
    <w:nsid w:val="6367233D"/>
    <w:multiLevelType w:val="hybridMultilevel"/>
    <w:tmpl w:val="CDA2422A"/>
    <w:lvl w:ilvl="0" w:tplc="92A2F146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32D5E"/>
    <w:multiLevelType w:val="hybridMultilevel"/>
    <w:tmpl w:val="6D306CCA"/>
    <w:lvl w:ilvl="0" w:tplc="91F26F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6EE64830"/>
    <w:multiLevelType w:val="multilevel"/>
    <w:tmpl w:val="1DEC44D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 w15:restartNumberingAfterBreak="0">
    <w:nsid w:val="6F8E67D6"/>
    <w:multiLevelType w:val="hybridMultilevel"/>
    <w:tmpl w:val="C0261C0A"/>
    <w:lvl w:ilvl="0" w:tplc="DD083C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73803CC5"/>
    <w:multiLevelType w:val="hybridMultilevel"/>
    <w:tmpl w:val="5ACA8950"/>
    <w:lvl w:ilvl="0" w:tplc="340C2C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78D97E04"/>
    <w:multiLevelType w:val="hybridMultilevel"/>
    <w:tmpl w:val="CFB4A114"/>
    <w:lvl w:ilvl="0" w:tplc="D0D03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  <w:num w:numId="11">
    <w:abstractNumId w:val="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4C"/>
    <w:rsid w:val="000147D1"/>
    <w:rsid w:val="0005097E"/>
    <w:rsid w:val="00050A1D"/>
    <w:rsid w:val="00050F1C"/>
    <w:rsid w:val="000578B4"/>
    <w:rsid w:val="00070B60"/>
    <w:rsid w:val="00073803"/>
    <w:rsid w:val="000D07E1"/>
    <w:rsid w:val="000E1237"/>
    <w:rsid w:val="000F4D97"/>
    <w:rsid w:val="00100E88"/>
    <w:rsid w:val="00124237"/>
    <w:rsid w:val="00137EA2"/>
    <w:rsid w:val="001566AE"/>
    <w:rsid w:val="0017211B"/>
    <w:rsid w:val="00174D50"/>
    <w:rsid w:val="00187F9D"/>
    <w:rsid w:val="001C6A52"/>
    <w:rsid w:val="001D7761"/>
    <w:rsid w:val="001E11FC"/>
    <w:rsid w:val="001E2657"/>
    <w:rsid w:val="00200B04"/>
    <w:rsid w:val="00205D24"/>
    <w:rsid w:val="00206FF6"/>
    <w:rsid w:val="002117FE"/>
    <w:rsid w:val="00226F83"/>
    <w:rsid w:val="0023152A"/>
    <w:rsid w:val="0023794C"/>
    <w:rsid w:val="00255A5B"/>
    <w:rsid w:val="00265089"/>
    <w:rsid w:val="002660C5"/>
    <w:rsid w:val="00270D67"/>
    <w:rsid w:val="00274167"/>
    <w:rsid w:val="00281FB9"/>
    <w:rsid w:val="0028500D"/>
    <w:rsid w:val="0028799D"/>
    <w:rsid w:val="00292D7B"/>
    <w:rsid w:val="002B3BC2"/>
    <w:rsid w:val="002C0283"/>
    <w:rsid w:val="002C149B"/>
    <w:rsid w:val="002C2CF0"/>
    <w:rsid w:val="002C727A"/>
    <w:rsid w:val="002E559B"/>
    <w:rsid w:val="002F145E"/>
    <w:rsid w:val="00302976"/>
    <w:rsid w:val="00305F1A"/>
    <w:rsid w:val="003350D6"/>
    <w:rsid w:val="0033590D"/>
    <w:rsid w:val="003466DD"/>
    <w:rsid w:val="0035266D"/>
    <w:rsid w:val="00364325"/>
    <w:rsid w:val="0037259E"/>
    <w:rsid w:val="00386539"/>
    <w:rsid w:val="003904D1"/>
    <w:rsid w:val="003A069B"/>
    <w:rsid w:val="003C3F28"/>
    <w:rsid w:val="00406B98"/>
    <w:rsid w:val="0041704C"/>
    <w:rsid w:val="00437001"/>
    <w:rsid w:val="00456FD3"/>
    <w:rsid w:val="004604FB"/>
    <w:rsid w:val="004652F0"/>
    <w:rsid w:val="00467D9C"/>
    <w:rsid w:val="004775E0"/>
    <w:rsid w:val="0049694D"/>
    <w:rsid w:val="004B5100"/>
    <w:rsid w:val="004C1130"/>
    <w:rsid w:val="004D3E4E"/>
    <w:rsid w:val="004D6D49"/>
    <w:rsid w:val="004E4145"/>
    <w:rsid w:val="00502DAF"/>
    <w:rsid w:val="0051652A"/>
    <w:rsid w:val="00517681"/>
    <w:rsid w:val="00530AD3"/>
    <w:rsid w:val="00542BC0"/>
    <w:rsid w:val="00555F61"/>
    <w:rsid w:val="0057376F"/>
    <w:rsid w:val="0057387C"/>
    <w:rsid w:val="00580D58"/>
    <w:rsid w:val="00583824"/>
    <w:rsid w:val="005861D0"/>
    <w:rsid w:val="00597723"/>
    <w:rsid w:val="005A0F54"/>
    <w:rsid w:val="005C1B79"/>
    <w:rsid w:val="005C3818"/>
    <w:rsid w:val="005C49F8"/>
    <w:rsid w:val="005C4B9D"/>
    <w:rsid w:val="005C56F3"/>
    <w:rsid w:val="005C593F"/>
    <w:rsid w:val="005F1EBC"/>
    <w:rsid w:val="006005DC"/>
    <w:rsid w:val="00605CBA"/>
    <w:rsid w:val="0060603C"/>
    <w:rsid w:val="006115FA"/>
    <w:rsid w:val="00626DEA"/>
    <w:rsid w:val="00650E02"/>
    <w:rsid w:val="0065347F"/>
    <w:rsid w:val="00657883"/>
    <w:rsid w:val="00661E3A"/>
    <w:rsid w:val="00662624"/>
    <w:rsid w:val="00682D96"/>
    <w:rsid w:val="00685381"/>
    <w:rsid w:val="00685D37"/>
    <w:rsid w:val="006D6257"/>
    <w:rsid w:val="006E4E82"/>
    <w:rsid w:val="006E57F1"/>
    <w:rsid w:val="006E7A78"/>
    <w:rsid w:val="006F7638"/>
    <w:rsid w:val="0071394F"/>
    <w:rsid w:val="0072615E"/>
    <w:rsid w:val="007262F9"/>
    <w:rsid w:val="00727DCE"/>
    <w:rsid w:val="00735250"/>
    <w:rsid w:val="0073612D"/>
    <w:rsid w:val="00755DF4"/>
    <w:rsid w:val="00770604"/>
    <w:rsid w:val="00773624"/>
    <w:rsid w:val="007852DC"/>
    <w:rsid w:val="00787E79"/>
    <w:rsid w:val="007911FE"/>
    <w:rsid w:val="007969C6"/>
    <w:rsid w:val="007A07BF"/>
    <w:rsid w:val="007B00C8"/>
    <w:rsid w:val="007C3CE4"/>
    <w:rsid w:val="007E0330"/>
    <w:rsid w:val="007E666C"/>
    <w:rsid w:val="007F28C7"/>
    <w:rsid w:val="007F28D0"/>
    <w:rsid w:val="00825AEA"/>
    <w:rsid w:val="00830B04"/>
    <w:rsid w:val="008326A3"/>
    <w:rsid w:val="00836279"/>
    <w:rsid w:val="00865AAC"/>
    <w:rsid w:val="008717B4"/>
    <w:rsid w:val="0087190A"/>
    <w:rsid w:val="00893B1E"/>
    <w:rsid w:val="008A0192"/>
    <w:rsid w:val="008B487B"/>
    <w:rsid w:val="008C0BE7"/>
    <w:rsid w:val="008C32A0"/>
    <w:rsid w:val="008F13BA"/>
    <w:rsid w:val="009231B3"/>
    <w:rsid w:val="00923BF5"/>
    <w:rsid w:val="00950FA1"/>
    <w:rsid w:val="009515D9"/>
    <w:rsid w:val="009517F8"/>
    <w:rsid w:val="00996495"/>
    <w:rsid w:val="0099696D"/>
    <w:rsid w:val="00997AFB"/>
    <w:rsid w:val="009F1421"/>
    <w:rsid w:val="00A01D73"/>
    <w:rsid w:val="00A05353"/>
    <w:rsid w:val="00A16F4E"/>
    <w:rsid w:val="00A50E3B"/>
    <w:rsid w:val="00A831E3"/>
    <w:rsid w:val="00AA08B8"/>
    <w:rsid w:val="00AA783C"/>
    <w:rsid w:val="00AA798A"/>
    <w:rsid w:val="00AB4C8F"/>
    <w:rsid w:val="00AB7264"/>
    <w:rsid w:val="00AC2143"/>
    <w:rsid w:val="00AD775D"/>
    <w:rsid w:val="00AE0193"/>
    <w:rsid w:val="00AE4B07"/>
    <w:rsid w:val="00B0181A"/>
    <w:rsid w:val="00B03792"/>
    <w:rsid w:val="00B104E9"/>
    <w:rsid w:val="00B1298A"/>
    <w:rsid w:val="00B25026"/>
    <w:rsid w:val="00B353B2"/>
    <w:rsid w:val="00B5170E"/>
    <w:rsid w:val="00B53F0D"/>
    <w:rsid w:val="00B55DF4"/>
    <w:rsid w:val="00B61EF5"/>
    <w:rsid w:val="00B66C65"/>
    <w:rsid w:val="00B71DBF"/>
    <w:rsid w:val="00B958A3"/>
    <w:rsid w:val="00BB2472"/>
    <w:rsid w:val="00BD5C05"/>
    <w:rsid w:val="00BE32E4"/>
    <w:rsid w:val="00C139F3"/>
    <w:rsid w:val="00C23AF6"/>
    <w:rsid w:val="00C26773"/>
    <w:rsid w:val="00C4566C"/>
    <w:rsid w:val="00C46C8B"/>
    <w:rsid w:val="00C500BD"/>
    <w:rsid w:val="00C57CAC"/>
    <w:rsid w:val="00C614FD"/>
    <w:rsid w:val="00C90A3F"/>
    <w:rsid w:val="00C9132C"/>
    <w:rsid w:val="00C92689"/>
    <w:rsid w:val="00C93CD9"/>
    <w:rsid w:val="00CA796E"/>
    <w:rsid w:val="00CB7A9D"/>
    <w:rsid w:val="00CE19F3"/>
    <w:rsid w:val="00CF32B8"/>
    <w:rsid w:val="00D057B6"/>
    <w:rsid w:val="00D11849"/>
    <w:rsid w:val="00D17118"/>
    <w:rsid w:val="00D646A8"/>
    <w:rsid w:val="00D75D82"/>
    <w:rsid w:val="00D865F2"/>
    <w:rsid w:val="00D86AAD"/>
    <w:rsid w:val="00D92DED"/>
    <w:rsid w:val="00D965D9"/>
    <w:rsid w:val="00DA3F9D"/>
    <w:rsid w:val="00DB4823"/>
    <w:rsid w:val="00DC313A"/>
    <w:rsid w:val="00DD6D81"/>
    <w:rsid w:val="00DF7E24"/>
    <w:rsid w:val="00E12801"/>
    <w:rsid w:val="00E1770C"/>
    <w:rsid w:val="00E226EB"/>
    <w:rsid w:val="00E31E96"/>
    <w:rsid w:val="00E32BEF"/>
    <w:rsid w:val="00E4622C"/>
    <w:rsid w:val="00E849F3"/>
    <w:rsid w:val="00EA3187"/>
    <w:rsid w:val="00EA36E4"/>
    <w:rsid w:val="00EA4BA0"/>
    <w:rsid w:val="00EA4FB1"/>
    <w:rsid w:val="00EC1ECB"/>
    <w:rsid w:val="00EC2F5F"/>
    <w:rsid w:val="00F06F6B"/>
    <w:rsid w:val="00F0748A"/>
    <w:rsid w:val="00F15BDA"/>
    <w:rsid w:val="00F276C1"/>
    <w:rsid w:val="00F3577A"/>
    <w:rsid w:val="00F47736"/>
    <w:rsid w:val="00F6087E"/>
    <w:rsid w:val="00F60C77"/>
    <w:rsid w:val="00F6167A"/>
    <w:rsid w:val="00F6258F"/>
    <w:rsid w:val="00F72BBF"/>
    <w:rsid w:val="00F8443E"/>
    <w:rsid w:val="00F9582C"/>
    <w:rsid w:val="00FA454C"/>
    <w:rsid w:val="00FD6BEE"/>
    <w:rsid w:val="00FF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B9696F-E825-431E-A8EF-051C5B08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4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1080" w:hanging="36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pPr>
      <w:ind w:left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  <w:rPr>
      <w:color w:val="006600"/>
    </w:rPr>
  </w:style>
  <w:style w:type="paragraph" w:styleId="a9">
    <w:name w:val="Body Text"/>
    <w:basedOn w:val="a"/>
    <w:link w:val="aa"/>
    <w:uiPriority w:val="99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uiPriority w:val="99"/>
    <w:semiHidden/>
    <w:rPr>
      <w:sz w:val="24"/>
      <w:szCs w:val="24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sz w:val="24"/>
      <w:szCs w:val="24"/>
    </w:rPr>
  </w:style>
  <w:style w:type="table" w:styleId="ad">
    <w:name w:val="Table Grid"/>
    <w:basedOn w:val="a1"/>
    <w:uiPriority w:val="99"/>
    <w:rsid w:val="00EA36E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екст (справка)"/>
    <w:basedOn w:val="a"/>
    <w:next w:val="a"/>
    <w:uiPriority w:val="99"/>
    <w:rsid w:val="007852DC"/>
    <w:pPr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styleId="af">
    <w:name w:val="Plain Text"/>
    <w:basedOn w:val="a"/>
    <w:link w:val="af0"/>
    <w:uiPriority w:val="99"/>
    <w:rsid w:val="00B1298A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locked/>
    <w:rsid w:val="00B1298A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B1298A"/>
    <w:pPr>
      <w:widowControl w:val="0"/>
      <w:snapToGri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17118"/>
    <w:rPr>
      <w:rFonts w:cs="Times New Roman"/>
      <w:sz w:val="28"/>
      <w:szCs w:val="28"/>
      <w:lang w:val="ru-RU" w:eastAsia="ru-RU" w:bidi="ar-SA"/>
    </w:rPr>
  </w:style>
  <w:style w:type="paragraph" w:styleId="af1">
    <w:name w:val="Balloon Text"/>
    <w:basedOn w:val="a"/>
    <w:link w:val="af2"/>
    <w:uiPriority w:val="99"/>
    <w:semiHidden/>
    <w:unhideWhenUsed/>
    <w:rsid w:val="000E123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1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74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D6D4A-DDDA-4A25-ABD4-ED029F88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ГАС адм.НСО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Корсакова М.И.</dc:creator>
  <cp:keywords/>
  <dc:description/>
  <cp:lastModifiedBy>Коврижных Инга Александровна</cp:lastModifiedBy>
  <cp:revision>2</cp:revision>
  <cp:lastPrinted>2021-06-29T09:45:00Z</cp:lastPrinted>
  <dcterms:created xsi:type="dcterms:W3CDTF">2022-11-07T07:44:00Z</dcterms:created>
  <dcterms:modified xsi:type="dcterms:W3CDTF">2022-11-07T07:44:00Z</dcterms:modified>
</cp:coreProperties>
</file>